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ind w:left="0" w:right="0" w:firstLine="0"/>
        <w:spacing w:before="100" w:after="100"/>
      </w:pPr>
    </w:p>
    <w:p>
      <w:pPr>
        <w:keepNext w:val="1"/>
        <w:keepLines w:val="1"/>
        <w:ind w:left="0" w:right="0" w:firstLine="0"/>
        <w:spacing w:before="200" w:after="100"/>
      </w:pPr>
      <w:r>
        <w:rPr>
          <w:lang w:val="cs-CZ"/>
          <w:sz w:val="28"/>
          <w:szCs w:val="28"/>
          <w:b w:val="1"/>
          <w:bCs w:val="1"/>
        </w:rPr>
        <w:t xml:space="preserve">Odstoupení od smlouvy</w:t>
      </w:r>
    </w:p>
    <w:p>
      <w:pPr/>
      <w:r>
        <w:rPr>
          <w:lang w:val="cs-CZ"/>
          <w:sz w:val="20"/>
          <w:szCs w:val="20"/>
          <w:b w:val="1"/>
          <w:bCs w:val="1"/>
        </w:rPr>
        <w:t xml:space="preserve">Adresát:</w:t>
      </w:r>
      <w:br/>
      <w:r>
        <w:rPr>
          <w:lang w:val="cs-CZ"/>
          <w:sz w:val="20"/>
          <w:szCs w:val="20"/>
          <w:b w:val="0"/>
          <w:bCs w:val="0"/>
        </w:rPr>
        <w:t xml:space="preserve">Statek u Veverků, s.r.o., </w:t>
      </w:r>
      <w:br/>
      <w:r>
        <w:rPr>
          <w:lang w:val="cs-CZ"/>
          <w:sz w:val="20"/>
          <w:szCs w:val="20"/>
          <w:b w:val="0"/>
          <w:bCs w:val="0"/>
        </w:rPr>
        <w:t xml:space="preserve">se sídlem Polní 396, 747 19 Bohuslavice, </w:t>
      </w:r>
      <w:br/>
      <w:r>
        <w:rPr>
          <w:lang w:val="cs-CZ"/>
          <w:sz w:val="20"/>
          <w:szCs w:val="20"/>
          <w:b w:val="0"/>
          <w:bCs w:val="0"/>
        </w:rPr>
        <w:t xml:space="preserve">IČO 27787419,</w:t>
      </w:r>
      <w:br/>
      <w:r>
        <w:rPr>
          <w:lang w:val="cs-CZ"/>
          <w:sz w:val="20"/>
          <w:szCs w:val="20"/>
          <w:b w:val="0"/>
          <w:bCs w:val="0"/>
        </w:rPr>
        <w:t xml:space="preserve">DIČ CZ27787419</w:t>
      </w:r>
      <w:br/>
      <w:br/>
      <w:r>
        <w:rPr>
          <w:lang w:val="cs-CZ"/>
          <w:sz w:val="20"/>
          <w:szCs w:val="20"/>
          <w:b w:val="1"/>
          <w:bCs w:val="1"/>
        </w:rPr>
        <w:t xml:space="preserve">Oznamuji/oznamujeme *), že tímto odstupuji/odstupujeme *) od smlouvy o nákupu tohoto zboží *) / o poskytnutí těchto služeb *):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Číslo objednávky (nepovinné, pro rychlejší vyřízení požadavku):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Datum objednání *) / datum obdržení *):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Jméno a příjmení spotřebitele/spotřebitelů: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Adresa spotřebitele/spotřebitelů: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Datum: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Podpis spotřebitele/spotřebitelů (pouze pokud je tento formulář zasílán na listině):</w:t>
      </w:r>
      <w:br/>
      <w:br/>
      <w:br/>
      <w:br/>
      <w:r>
        <w:rPr>
          <w:lang w:val="cs-CZ"/>
          <w:sz w:val="20"/>
          <w:szCs w:val="20"/>
          <w:b w:val="0"/>
          <w:bCs w:val="0"/>
          <w:i w:val="1"/>
          <w:iCs w:val="1"/>
        </w:rPr>
        <w:t xml:space="preserve">(*) Nehodící se škrtněte nebo údaje doplňte.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29B887"/>
    <w:multiLevelType w:val="multilevel"/>
    <w:lvl w:ilvl="0">
      <w:start w:val="1"/>
      <w:numFmt w:val="decimal"/>
      <w:suff w:val="tab"/>
      <w:pPr>
        <w:tabs>
          <w:tab w:val="num" w:pos="0"/>
        </w:tabs>
        <w:ind w:left="0" w:hanging="0"/>
      </w:pPr>
      <w:rPr>
        <w:rFonts/>
      </w:rPr>
    </w:lvl>
    <w:lvl w:ilvl="1">
      <w:start w:val="1"/>
      <w:numFmt w:val="decimal"/>
      <w:suff w:val="tab"/>
      <w:lvlText w:val="%1.%2."/>
      <w:pPr>
        <w:tabs>
          <w:tab w:val="num" w:pos="700"/>
        </w:tabs>
        <w:ind w:left="0" w:hanging="700"/>
      </w:pPr>
      <w:rPr>
        <w:rFonts/>
      </w:rPr>
    </w:lvl>
    <w:lvl w:ilvl="2">
      <w:start w:val="1"/>
      <w:numFmt w:val="decimal"/>
      <w:suff w:val="tab"/>
      <w:lvlText w:val="%1.%2.%3."/>
      <w:pPr>
        <w:tabs>
          <w:tab w:val="num" w:pos="900"/>
        </w:tabs>
        <w:ind w:left="900" w:hanging="900"/>
      </w:pPr>
      <w:rPr>
        <w:rFonts/>
      </w:rPr>
    </w:lvl>
    <w:lvl w:ilvl="3">
      <w:start w:val="1"/>
      <w:numFmt w:val="decimal"/>
      <w:suff w:val="tab"/>
      <w:lvlText w:val="%1.%2.%3.%4."/>
      <w:pPr>
        <w:tabs>
          <w:tab w:val="num" w:pos="1000"/>
        </w:tabs>
        <w:ind w:left="1900" w:hanging="1000"/>
      </w:pPr>
      <w:rPr>
        <w:rFonts/>
      </w:rPr>
    </w:lvl>
    <w:lvl w:ilvl="4">
      <w:start w:val="1"/>
      <w:numFmt w:val="decimal"/>
      <w:suff w:val="tab"/>
      <w:lvlText w:val="%1.%2.%3.%4.%5"/>
      <w:pPr>
        <w:tabs>
          <w:tab w:val="num" w:pos="1100"/>
        </w:tabs>
        <w:ind w:left="3400" w:hanging="110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al"/>
    <w:pPr>
      <w:jc w:val="start"/>
      <w:spacing w:before="150" w:after="15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Loučka, advokát</dc:creator>
  <dc:title>Formulář pro odstoupení od smlouvy pro statekuveverku.cz</dc:title>
  <dc:description/>
  <dc:subject>Formulář pro odstoupení od smlouvy pro statekuveverku.cz</dc:subject>
  <cp:keywords/>
  <cp:category/>
  <cp:lastModifiedBy/>
  <dcterms:created xsi:type="dcterms:W3CDTF">2024-03-13T20:01:34+01:00</dcterms:created>
  <dcterms:modified xsi:type="dcterms:W3CDTF">2024-03-13T20:01:34+01:00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